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5D" w:rsidRPr="00184099" w:rsidRDefault="009F0E5D" w:rsidP="009F0E5D">
      <w:pPr>
        <w:pStyle w:val="a3"/>
        <w:spacing w:line="225" w:lineRule="atLeast"/>
        <w:jc w:val="center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КОМИТЕТ ПО ПРАВАМ РЕБЕНКА</w:t>
      </w:r>
    </w:p>
    <w:p w:rsidR="009F0E5D" w:rsidRPr="00184099" w:rsidRDefault="009F0E5D" w:rsidP="009F0E5D">
      <w:pPr>
        <w:pStyle w:val="a3"/>
        <w:spacing w:line="225" w:lineRule="atLeast"/>
        <w:jc w:val="center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Тридцать вторая сессия</w:t>
      </w:r>
    </w:p>
    <w:p w:rsidR="009F0E5D" w:rsidRPr="00184099" w:rsidRDefault="009F0E5D" w:rsidP="009F0E5D">
      <w:pPr>
        <w:pStyle w:val="a3"/>
        <w:spacing w:line="225" w:lineRule="atLeast"/>
        <w:jc w:val="center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13-31 января 2003 года</w:t>
      </w:r>
    </w:p>
    <w:p w:rsidR="009F0E5D" w:rsidRDefault="009F0E5D" w:rsidP="009F0E5D">
      <w:pPr>
        <w:pStyle w:val="a3"/>
        <w:spacing w:line="2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Замечание общего порядка № 3 (2003)</w:t>
      </w:r>
    </w:p>
    <w:p w:rsidR="009F0E5D" w:rsidRPr="00184099" w:rsidRDefault="009F0E5D" w:rsidP="009F0E5D">
      <w:pPr>
        <w:pStyle w:val="a3"/>
        <w:spacing w:line="225" w:lineRule="atLeast"/>
        <w:jc w:val="center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 </w:t>
      </w:r>
      <w:r w:rsidRPr="00184099">
        <w:rPr>
          <w:rFonts w:ascii="Times New Roman" w:hAnsi="Times New Roman"/>
          <w:b/>
          <w:bCs/>
          <w:sz w:val="24"/>
          <w:szCs w:val="24"/>
        </w:rPr>
        <w:t xml:space="preserve">ВИЧ/СПИД </w:t>
      </w:r>
      <w:r>
        <w:rPr>
          <w:rFonts w:ascii="Times New Roman" w:hAnsi="Times New Roman"/>
          <w:b/>
          <w:bCs/>
          <w:sz w:val="24"/>
          <w:szCs w:val="24"/>
        </w:rPr>
        <w:t>И ПРАВА РЕБЕНКА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I. ВВЕДЕНИЕ</w:t>
      </w:r>
      <w:bookmarkStart w:id="0" w:name="_ftnref1"/>
      <w:r w:rsidRPr="00184099">
        <w:rPr>
          <w:rFonts w:ascii="Times New Roman" w:hAnsi="Times New Roman"/>
          <w:b/>
          <w:bCs/>
          <w:color w:val="555555"/>
          <w:sz w:val="24"/>
          <w:szCs w:val="24"/>
        </w:rPr>
        <w:t xml:space="preserve"> [1] </w:t>
      </w:r>
      <w:bookmarkEnd w:id="0"/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1. Эпидемия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резко изменила мир, в котором живут дети. Миллионы детей подверглись заражению и умерли, а еще гораздо большее число детей переносит серьезные страдания </w:t>
      </w:r>
      <w:proofErr w:type="spellStart"/>
      <w:r w:rsidRPr="00184099">
        <w:rPr>
          <w:rFonts w:ascii="Times New Roman" w:hAnsi="Times New Roman"/>
          <w:sz w:val="24"/>
          <w:szCs w:val="24"/>
        </w:rPr>
        <w:t>из</w:t>
      </w:r>
      <w:r w:rsidRPr="00184099">
        <w:rPr>
          <w:rFonts w:ascii="Times New Roman" w:hAnsi="Times New Roman"/>
          <w:sz w:val="24"/>
          <w:szCs w:val="24"/>
        </w:rPr>
        <w:noBreakHyphen/>
        <w:t>за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того, что процесс распространения </w:t>
      </w:r>
      <w:proofErr w:type="spellStart"/>
      <w:r w:rsidRPr="00184099">
        <w:rPr>
          <w:rFonts w:ascii="Times New Roman" w:hAnsi="Times New Roman"/>
          <w:sz w:val="24"/>
          <w:szCs w:val="24"/>
        </w:rPr>
        <w:t>ВИЧ</w:t>
      </w:r>
      <w:r w:rsidRPr="00184099">
        <w:rPr>
          <w:rFonts w:ascii="Times New Roman" w:hAnsi="Times New Roman"/>
          <w:sz w:val="24"/>
          <w:szCs w:val="24"/>
        </w:rPr>
        <w:noBreakHyphen/>
        <w:t>инфекции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затронул их семьи и сообщества. Эпидемия отражается на повседневной жизни малолетних детей и усиливает процессы </w:t>
      </w:r>
      <w:proofErr w:type="spellStart"/>
      <w:r w:rsidRPr="00184099">
        <w:rPr>
          <w:rFonts w:ascii="Times New Roman" w:hAnsi="Times New Roman"/>
          <w:sz w:val="24"/>
          <w:szCs w:val="24"/>
        </w:rPr>
        <w:t>виктимизации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4099">
        <w:rPr>
          <w:rFonts w:ascii="Times New Roman" w:hAnsi="Times New Roman"/>
          <w:sz w:val="24"/>
          <w:szCs w:val="24"/>
        </w:rPr>
        <w:t>маргинализации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детей, особенно детей, живущих в крайне тяжелых условиях. ВИЧ/СПИД - проблема не отдельных стран, а всего мира. Для обеспечения действенного </w:t>
      </w:r>
      <w:proofErr w:type="gramStart"/>
      <w:r w:rsidRPr="0018409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ее воздействием на детей потребуются согласованные и целенаправленные усилия всех стран, независимо от степени их развития.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2. Вначале считалось, что эпидемия затрагивает детей лишь косвенно. Однако затем международное сообщество осознало, что, к сожалению, дети находятся в самом эпицентре этой проблемы. По данным Объединенной программы Организации Объединенных Наций по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СПИДу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(ЮНЭЙДС), самые последние тенденции в этой области не могут не вызывать тревоги: в большинстве районов мира основную часть вновь инфицированных составляют молодые люди в возрасте от 15 до 24 лет, а иногда - моложе. Неуклонно растет и число инфицированных женщин, в том числе малолетних девочек. В большинстве районов мира подавляющее большинство инфицированных женщин не знают о том, что они инфицированы, поэтому они могут стать невольной причиной инфицирования своих детей. Как следствие, во многих государствах в последнее время наблюдается рост младенческой и детской смертности. Стать жертвами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рискуют и подростки, поскольку свой первый сексуальный опыт они нередко приобретают в условиях, исключающих адекватное информирование и консультирование. Большому риску подвергаются дети, потребляющие наркотики.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3. Однако стать уязвимыми к нему конкретных жизненных обстоятельств могут все дети, особенно а) дети, сами являющиеся </w:t>
      </w:r>
      <w:proofErr w:type="spellStart"/>
      <w:r w:rsidRPr="00184099">
        <w:rPr>
          <w:rFonts w:ascii="Times New Roman" w:hAnsi="Times New Roman"/>
          <w:sz w:val="24"/>
          <w:szCs w:val="24"/>
        </w:rPr>
        <w:t>ВИЧ</w:t>
      </w:r>
      <w:r w:rsidRPr="00184099">
        <w:rPr>
          <w:rFonts w:ascii="Times New Roman" w:hAnsi="Times New Roman"/>
          <w:sz w:val="24"/>
          <w:szCs w:val="24"/>
        </w:rPr>
        <w:noBreakHyphen/>
        <w:t>инфицированными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лицами; </w:t>
      </w:r>
      <w:proofErr w:type="spellStart"/>
      <w:r w:rsidRPr="00184099">
        <w:rPr>
          <w:rFonts w:ascii="Times New Roman" w:hAnsi="Times New Roman"/>
          <w:sz w:val="24"/>
          <w:szCs w:val="24"/>
        </w:rPr>
        <w:t>b</w:t>
      </w:r>
      <w:proofErr w:type="spellEnd"/>
      <w:proofErr w:type="gramStart"/>
      <w:r w:rsidRPr="0018409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дети, затрагиваемые эпидемией вследствие прекращения ухода за ними со стороны родителей или учителей и/или в силу значительной тяжести ее последствий для их семей или сообществ; и с) дети, в наибольшей мере подверженные риску быть инфицированными или затронутыми им.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II. ЦЕЛИ НАСТОЯЩЕГО ЗАМЕЧАНИЯ ОБЩЕГО ПОРЯДКА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4. Ниже перечислены цели настоящего замечания общего порядка: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а) более четкое определение и осознание всех прав человека детей в условиях эпидемии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;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proofErr w:type="spellStart"/>
      <w:r w:rsidRPr="00184099">
        <w:rPr>
          <w:rFonts w:ascii="Times New Roman" w:hAnsi="Times New Roman"/>
          <w:sz w:val="24"/>
          <w:szCs w:val="24"/>
        </w:rPr>
        <w:lastRenderedPageBreak/>
        <w:t>b</w:t>
      </w:r>
      <w:proofErr w:type="spellEnd"/>
      <w:proofErr w:type="gramStart"/>
      <w:r w:rsidRPr="0018409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содействие осуществлению в условиях эпидемии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прав человека детей, гарантируемых в соответствии с Конвенцией о правах ребенка (далее именуется "Конвенцией");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с) выявление мер и оптимальной практики повышения степени осуществления государствами прав, связанных с профилактикой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поддержкой, лечением и защитой ВИЧ-инфицированных детей и детей, затронутых этой пандемией;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proofErr w:type="spellStart"/>
      <w:r w:rsidRPr="00184099">
        <w:rPr>
          <w:rFonts w:ascii="Times New Roman" w:hAnsi="Times New Roman"/>
          <w:sz w:val="24"/>
          <w:szCs w:val="24"/>
        </w:rPr>
        <w:t>d</w:t>
      </w:r>
      <w:proofErr w:type="spellEnd"/>
      <w:proofErr w:type="gramStart"/>
      <w:r w:rsidRPr="0018409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содействие разработке и пропаганде ориентированных на детей планов действий, стратегий, законов, политики и программ, которые направлены на борьбу с распространением и на смягчение воздействия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на национальном и международном уровнях.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III. ВЗГЛЯД НА ВИЧ/СПИД С ПОЗИЦИЙ КОНВЕНЦИИ: ЦЕЛОСТНЫЙ ПОДХОД С ОПОРОЙ НА ПРАВА РЕБЕНКА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5. Вопрос о детях 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СПИДе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зачастую воспринимается как сугубо медицинская или здравоохранительная проблема, хотя на самом деле он связан с гораздо более широким кругом проблем. В центре же этого круга </w:t>
      </w:r>
      <w:r w:rsidRPr="00184099">
        <w:rPr>
          <w:rFonts w:ascii="Times New Roman" w:hAnsi="Times New Roman"/>
          <w:sz w:val="24"/>
          <w:szCs w:val="24"/>
        </w:rPr>
        <w:noBreakHyphen/>
        <w:t xml:space="preserve"> право на здоровье (статья 24 Конвенции). Но воздействие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на жизнь всех детей является настолько значительным, что затрагивает все их права - гражданские, политические, экономические, социальные и культурные. </w:t>
      </w:r>
      <w:proofErr w:type="gramStart"/>
      <w:r w:rsidRPr="00184099">
        <w:rPr>
          <w:rFonts w:ascii="Times New Roman" w:hAnsi="Times New Roman"/>
          <w:sz w:val="24"/>
          <w:szCs w:val="24"/>
        </w:rPr>
        <w:t>Поэтому при рассмотрении проблемы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на всех уровнях системы, обеспечивающей профилактику, лечение, уход и поддержку, необходимо руководствоваться правами, воплощенными в общих принципах Конвенции: правом на </w:t>
      </w:r>
      <w:proofErr w:type="spellStart"/>
      <w:r w:rsidRPr="00184099">
        <w:rPr>
          <w:rFonts w:ascii="Times New Roman" w:hAnsi="Times New Roman"/>
          <w:sz w:val="24"/>
          <w:szCs w:val="24"/>
        </w:rPr>
        <w:t>недискриминацию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(статья 2), правом ребенка на первоочередное внимание обеспечению его интересов (статья 3), правом на жизнь, выживание и развитие (статья 6) и правом на уважение его взглядов (статья 12). </w:t>
      </w:r>
      <w:proofErr w:type="gramEnd"/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6. Адекватные меры по борьбе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могут быть приняты лишь в том случае, если будут полностью соблюдаться права детей и подростков. Помимо </w:t>
      </w:r>
      <w:proofErr w:type="gramStart"/>
      <w:r w:rsidRPr="00184099">
        <w:rPr>
          <w:rFonts w:ascii="Times New Roman" w:hAnsi="Times New Roman"/>
          <w:sz w:val="24"/>
          <w:szCs w:val="24"/>
        </w:rPr>
        <w:t>перечисленных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выше в пункте 5, к наиболее актуальным в этом плане правам относятся следующие права: право на доступ к информации и материалам, которые направлены на содействие социальному, духовному и моральному благополучию, а также здоровому физическому и психическому развитию (статья 17); </w:t>
      </w:r>
      <w:proofErr w:type="gramStart"/>
      <w:r w:rsidRPr="00184099">
        <w:rPr>
          <w:rFonts w:ascii="Times New Roman" w:hAnsi="Times New Roman"/>
          <w:sz w:val="24"/>
          <w:szCs w:val="24"/>
        </w:rPr>
        <w:t xml:space="preserve">право на профилактическую медицинскую помощь, половое воспитание и на просвещение и услуги в области планирования размеров семьи (статья </w:t>
      </w:r>
      <w:smartTag w:uri="urn:schemas-microsoft-com:office:smarttags" w:element="metricconverter">
        <w:smartTagPr>
          <w:attr w:name="ProductID" w:val="24 f"/>
        </w:smartTagPr>
        <w:r w:rsidRPr="00184099">
          <w:rPr>
            <w:rFonts w:ascii="Times New Roman" w:hAnsi="Times New Roman"/>
            <w:sz w:val="24"/>
            <w:szCs w:val="24"/>
          </w:rPr>
          <w:t xml:space="preserve">24 </w:t>
        </w:r>
        <w:proofErr w:type="spellStart"/>
        <w:r w:rsidRPr="00184099">
          <w:rPr>
            <w:rFonts w:ascii="Times New Roman" w:hAnsi="Times New Roman"/>
            <w:sz w:val="24"/>
            <w:szCs w:val="24"/>
          </w:rPr>
          <w:t>f</w:t>
        </w:r>
      </w:smartTag>
      <w:proofErr w:type="spellEnd"/>
      <w:r w:rsidRPr="00184099">
        <w:rPr>
          <w:rFonts w:ascii="Times New Roman" w:hAnsi="Times New Roman"/>
          <w:sz w:val="24"/>
          <w:szCs w:val="24"/>
        </w:rPr>
        <w:t>)); право на соответствующий уровень жизни (статья 27); право на личную жизнь (статья 16); право не разлучаться со своими родителями (статья 9); право на защиту от насилия (статья 19); право на особую защиту и помощь со стороны государства (статья 20);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>права детей, неполноценных в умственном или физическом отношении (статья 23); право на здоровье (статья 24); право на социальное обеспечение, включая социальное страхование (статья 26); право на образование и досуг (статьи 28 и 31); право быть защищенным от экономической и сексуальной эксплуатации и совращения, а также от незаконного употребления наркотических средств (статьи 32, 33, 34 и 36);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право на защиту от похищений, торговли и контрабанды, а также от пыток или других жестоких бесчеловечных или унижающих достоинство видов обращения или наказания (статьи 35 и 37); право на физическое и психологическое восстановление и социальную </w:t>
      </w:r>
      <w:proofErr w:type="spellStart"/>
      <w:r w:rsidRPr="00184099">
        <w:rPr>
          <w:rFonts w:ascii="Times New Roman" w:hAnsi="Times New Roman"/>
          <w:sz w:val="24"/>
          <w:szCs w:val="24"/>
        </w:rPr>
        <w:t>реинтеграцию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(статья 39). Вследствие эпидемии реализация вышеупомянутых прав детей становится весьма проблематичной. Конвенция, и особенно четыре общих принципа с заложенным в них комплексным подходом, составляют прочную основу для осуществления усилий по уменьшению негативного воздействия пандемии на жизнь детей. Требуемый для осуществления Конвенции целостный подход с опорой на права представляет собой </w:t>
      </w:r>
      <w:r w:rsidRPr="00184099">
        <w:rPr>
          <w:rFonts w:ascii="Times New Roman" w:hAnsi="Times New Roman"/>
          <w:sz w:val="24"/>
          <w:szCs w:val="24"/>
        </w:rPr>
        <w:lastRenderedPageBreak/>
        <w:t xml:space="preserve">оптимальное средство для решения более широкого круга проблем, связанных с усилиями по профилактике, лечению и уходу.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 xml:space="preserve">А. Право на </w:t>
      </w:r>
      <w:proofErr w:type="spellStart"/>
      <w:r w:rsidRPr="00184099">
        <w:rPr>
          <w:rFonts w:ascii="Times New Roman" w:hAnsi="Times New Roman"/>
          <w:b/>
          <w:bCs/>
          <w:sz w:val="24"/>
          <w:szCs w:val="24"/>
        </w:rPr>
        <w:t>недискриминацию</w:t>
      </w:r>
      <w:proofErr w:type="spellEnd"/>
      <w:r w:rsidRPr="00184099">
        <w:rPr>
          <w:rFonts w:ascii="Times New Roman" w:hAnsi="Times New Roman"/>
          <w:b/>
          <w:bCs/>
          <w:sz w:val="24"/>
          <w:szCs w:val="24"/>
        </w:rPr>
        <w:t xml:space="preserve"> (статья 2)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7. Дискриминация ведет к повышению степени уязвимости детей к ВИЧ и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СПИДу</w:t>
      </w:r>
      <w:proofErr w:type="spellEnd"/>
      <w:r w:rsidRPr="00184099">
        <w:rPr>
          <w:rFonts w:ascii="Times New Roman" w:hAnsi="Times New Roman"/>
          <w:sz w:val="24"/>
          <w:szCs w:val="24"/>
        </w:rPr>
        <w:t>, а также оказывает серьезное воздействие на жизнь детей, затрагиваемых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или являющихся ВИЧ-инфицированными лицами. Девочки и мальчики, родители которых инфицированы ВИЧ или больны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>, нередко подвергаются клеймению позором и дискриминации, так как их самих нередко тоже считают инфицированными. В результате дискриминации детям отказывают в доступе к информации, образованию (</w:t>
      </w:r>
      <w:proofErr w:type="gramStart"/>
      <w:r w:rsidRPr="00184099">
        <w:rPr>
          <w:rFonts w:ascii="Times New Roman" w:hAnsi="Times New Roman"/>
          <w:sz w:val="24"/>
          <w:szCs w:val="24"/>
        </w:rPr>
        <w:t>см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. Замечание общего порядка № 1 о целях образования), медицинским или социальным услугам либо к общественной жизни. В своих крайних проявлениях дискриминация ВИЧ-инфицированных детей приводит к тому, что их семьи, сообщество и/или общество бросают таких детей на произвол судьбы. Кроме того, дискриминация содействует распространению эпидемии, повышая степень уязвимости детей к инфекции, особенно детей, относящихся к некоторым конкретным группам населения, например детей, живущих в отдаленных или сельских районах, где степень доступности соответствующих услуг меньше. Таким образом, эти дети оказываются как бы дважды наказанными.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8. Особое беспокойство вызывает дискриминация по признаку пола в сочетании с запрещением половых контактов девочек либо с отрицательным или осуждающим отношением к ним: по этой причине нередко ограничивается их доступ к профилактическим мерам и другим услугам. Вызывает беспокойство и дискриминация по признаку сексуальной ориентации. Разрабатывая связанные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стратегии и выполняя свои обязательства по Конвенции, государства-участники должны тщательно анализировать установленные в их обществе </w:t>
      </w:r>
      <w:proofErr w:type="spellStart"/>
      <w:r w:rsidRPr="00184099">
        <w:rPr>
          <w:rFonts w:ascii="Times New Roman" w:hAnsi="Times New Roman"/>
          <w:sz w:val="24"/>
          <w:szCs w:val="24"/>
        </w:rPr>
        <w:t>гендерные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нормы с целью ликвидации дискриминации по признаку пола, так как эти нормы отражаются на степени уязвимости девочек и мальчиков к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СПИДу</w:t>
      </w:r>
      <w:proofErr w:type="spellEnd"/>
      <w:r w:rsidRPr="00184099">
        <w:rPr>
          <w:rFonts w:ascii="Times New Roman" w:hAnsi="Times New Roman"/>
          <w:sz w:val="24"/>
          <w:szCs w:val="24"/>
        </w:rPr>
        <w:t>. Государства-участники должны, в частности, признать, что в условиях эпидемии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дискриминация зачастую отражается на девочках в большей степени, чем на мальчиках.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9. Все вышеперечисленные виды дискриминационной практики являются нарушениями прав детей, предусмотренных в Конвенции. Статья 2 Конвенции обязывает государства-участники обеспечивать все предусмотренные Конвенцией права без какой-либо дискриминации, "независимо от расы, цвета кожи, пола, языка, религии, политических или иных убеждений, национального, этнического или социального происхождения, имущественного положения, состояния здоровья и рождения ребенка, его родителей или законных опекунов или каких-либо иных обстоятельств". Понятие "иные обстоятельства" по смыслу статьи 2 Конвенции толкуется Комитетом как категория, охватывающая ВИЧ/СПИД - статус ребенка или его родителя (родителей). В законах, политике, стратегиях и на практике должны учитываться все формы дискриминации, способствующие усилению воздействия эпидемии. Стратегии должны также содействовать реализации учебно-просветительских программ, конкретно направленных на изменение отношения к практике дискриминации и клеймения позором в связи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B. Наилучшие интересы ребенка (статья 3)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10. Политика и программы, направленные на обеспечение профилактики, ухода и лечения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как правило, разрабатываются для взрослых лиц, при этом необходимости соблюдать в первоочередном порядке принцип наилучшего обеспечения интересов </w:t>
      </w:r>
      <w:r w:rsidRPr="00184099">
        <w:rPr>
          <w:rFonts w:ascii="Times New Roman" w:hAnsi="Times New Roman"/>
          <w:sz w:val="24"/>
          <w:szCs w:val="24"/>
        </w:rPr>
        <w:lastRenderedPageBreak/>
        <w:t>ребенка внимания уделяется мало. В пункте 1 статьи 3 Конвенции говорится: "Во всех действиях в отношении детей,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ребенка". Связанные с этим правом обязательства имеют основополагающее значение для ориентирования действий государства по борьбе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. В фокусе мер реагирования на пандемию должен находиться ребенок, а вырабатываемые стратегии должны быть адаптированы к правам и потребностям детей.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C. Право на жизнь, выживание и развитие (статья 6)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11. Дети имеют право на защиту от произвольного лишения жизни, а также на получение благ в результате реализации социально-экономической политики, которая должна создавать им условия для дожития до взрослого возраста и для развития в самом широком смысле этого слова. Кроме того, обязательства государства по реализации права на жизнь, выживание и развитие высвечивают необходимость </w:t>
      </w:r>
      <w:proofErr w:type="spellStart"/>
      <w:r w:rsidRPr="00184099">
        <w:rPr>
          <w:rFonts w:ascii="Times New Roman" w:hAnsi="Times New Roman"/>
          <w:sz w:val="24"/>
          <w:szCs w:val="24"/>
        </w:rPr>
        <w:t>уделения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пристального внимания половым аспектам жизни детей, а также их поведению и образу жизни, даже если они и не согласуются с тем, что общество считает приемлемым для конкретной возрастной группы при превалирующих культурных нормах. </w:t>
      </w:r>
      <w:proofErr w:type="gramStart"/>
      <w:r w:rsidRPr="00184099">
        <w:rPr>
          <w:rFonts w:ascii="Times New Roman" w:hAnsi="Times New Roman"/>
          <w:sz w:val="24"/>
          <w:szCs w:val="24"/>
        </w:rPr>
        <w:t>В этой связи следует отметить, что дети женского пола часто становятся объектом вредной традиционной практики типа ранних и/или принудительных браков, которые являются нарушением их прав и повышают степень их уязвимости к ВИЧ-инфекции, в том числе и по той причине, что такая практика нередко имеет следствием прерывание доступа к образованию и информации.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Эффективностью отличаются лишь такие программы профилактики, в которых признаются реалии жизни подростков и обеспечивается учет ее половых аспектов - за счет предоставления равного доступа к соответствующей информации, жизненным умениям и профилактическим мерам.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D. Право на выражение взглядов и их учет (статья 12)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12. Дети являются носителями прав и имеют право, сообразно своим развивающимся способностям, участвовать в информационно-просветительской работе, высказываясь о воздействии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на их жизнь, а также в выработке политики и программ по борьбе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. Наиболее полезным для них такое участие признается в тех случаях, когда они активно вовлекаются в деятельность по оценке потребностей, выработке вариантов решений, формированию стратегий и их осуществлению, а не рассматриваются в качестве объектов, для которых предназначаются принимаемые решения. В этой связи следует активно пропагандировать участие детей в неформальной воспитательной работе среди сверстников в школе и </w:t>
      </w:r>
      <w:proofErr w:type="gramStart"/>
      <w:r w:rsidRPr="00184099">
        <w:rPr>
          <w:rFonts w:ascii="Times New Roman" w:hAnsi="Times New Roman"/>
          <w:sz w:val="24"/>
          <w:szCs w:val="24"/>
        </w:rPr>
        <w:t>вне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>ее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. Государства, международные учреждения и неправительственные организации должны создавать детям благоприятные условия для того, чтобы те могли реализовывать свои собственные инициативы и в полной мере участвовать в концептуализации, разработке, осуществлении, координации, мониторинге и обзоре политики и программ борьбы с ВИЧ-инфекцией на уровне сообществ и на национальном уровне. Для обеспечения участия детей из всех слоев общества могут потребоваться самые разнообразные подходы, в том числе механизмы для поощрения детей сообразно их развивающимся способностям к выражению собственных взглядов и для принятия их во внимание с должным учетом их возраста и зрелости (статья 12, пункт 1). В соответствующих случаях исключительно </w:t>
      </w:r>
      <w:proofErr w:type="gramStart"/>
      <w:r w:rsidRPr="00184099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для эффективной профилактики и уменьшения практики клеймения позором и дискриминации имеет вовлечение в информационно-просветительскую деятельность ВИЧ-инфицированных детей и детей, больных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которые при проведении </w:t>
      </w:r>
      <w:r w:rsidRPr="00184099">
        <w:rPr>
          <w:rFonts w:ascii="Times New Roman" w:hAnsi="Times New Roman"/>
          <w:sz w:val="24"/>
          <w:szCs w:val="24"/>
        </w:rPr>
        <w:lastRenderedPageBreak/>
        <w:t xml:space="preserve">соответствующих мероприятий могут делиться пережитым опытом со своими сверстниками и другими лицами. Государство-участник должно обеспечивать, чтобы участвующие в таких информационно-просветительских мероприятиях дети делали это добровольно и после консультаций с ними, а также получали социальную поддержку и правовую защиту для того, чтобы иметь возможность вести нормальную жизнь в период участия такой деятельности и впоследствии.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E . Препятствия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13. Опыт свидетельствует о существовании многочисленных проблем, препятствующих эффективной профилактике, оказанию лечебных услуг и поддержке общественных инициатив по борьбе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. Они носят преимущественно культурный, структурный и финансовый характер. К числу препятствий, которые могут быть причиной отсутствия необходимой для эффективных программ политической и личной приверженности, в частности, относятся: отрицание факта существования проблемы, культурно обусловленные практика и подходы, в том числе практика установления запретов и клеймения позором, бедность и покровительственно-снисходительное отношение к детям, причем приведенный перечень является далеко не исчерпывающим.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14. Что касается финансовых, технических и людских ресурсов, то Комитет сознает невозможность их немедленного выделения. Однако в связи с этой проблемой ему хотелось бы напомнить государствам-участникам об их обязательствах по статье 4. Он далее отмечает недопустимость оправдания ресурсной ограниченностью факта непринятия государствами-участниками необходимых технических или финансовых мер или их принятия в недостаточном объеме. В заключение Комитету хотелось бы подчеркнуть в этой связи существенную важность роли международного сотрудничества.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IV. ПРОФИЛАКТИКА, УХОД, ЛЕЧЕНИЕ И ПОДДЕРЖКА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15. Комитету хотелось бы подчеркнуть, что профилактика, уход, лечение и поддержка являются </w:t>
      </w:r>
      <w:proofErr w:type="spellStart"/>
      <w:r w:rsidRPr="00184099">
        <w:rPr>
          <w:rFonts w:ascii="Times New Roman" w:hAnsi="Times New Roman"/>
          <w:sz w:val="24"/>
          <w:szCs w:val="24"/>
        </w:rPr>
        <w:t>взаимоусиливающими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элементами, которые в системе эффективного реагирования на проблемы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образуют своего рода континуум.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A. Информирование о профилактике ВИЧ-инфекции и просветительская деятельность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184099">
        <w:rPr>
          <w:rFonts w:ascii="Times New Roman" w:hAnsi="Times New Roman"/>
          <w:sz w:val="24"/>
          <w:szCs w:val="24"/>
        </w:rPr>
        <w:t>В соответствии с обязательствами государств-участников в отношении прав на здоровье и информацию (статьи 24, 13 и 17) детям должно предоставляться право на доступ к получению достаточной информации о профилактике и лечении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по официальным (например, в процессе учебы и через детские средства массовой информации) и неофициальным (например, посредством контактов с беспризорными детьми, детьми, находящимися в соответствующих учреждениях, и детьми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84099">
        <w:rPr>
          <w:rFonts w:ascii="Times New Roman" w:hAnsi="Times New Roman"/>
          <w:sz w:val="24"/>
          <w:szCs w:val="24"/>
        </w:rPr>
        <w:t>живущими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в тяжелых условиях) каналам. Государствам-участникам напоминается о необходимости своевременного распространения среди </w:t>
      </w:r>
      <w:proofErr w:type="gramStart"/>
      <w:r w:rsidRPr="00184099">
        <w:rPr>
          <w:rFonts w:ascii="Times New Roman" w:hAnsi="Times New Roman"/>
          <w:sz w:val="24"/>
          <w:szCs w:val="24"/>
        </w:rPr>
        <w:t>детей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представляющей для них интерес соответствующей информации с учетом существующих между ними различий в уровнях понимания при должном принятии во внимание их возраста и способностей в целях создания условий для формирования у них правильного и ответственного полового поведения, с тем чтобы они могли предохранить себя от ВИЧ-инфекции. </w:t>
      </w:r>
      <w:proofErr w:type="gramStart"/>
      <w:r w:rsidRPr="00184099">
        <w:rPr>
          <w:rFonts w:ascii="Times New Roman" w:hAnsi="Times New Roman"/>
          <w:sz w:val="24"/>
          <w:szCs w:val="24"/>
        </w:rPr>
        <w:t>Комитету хотелось бы подчеркнуть, что для обеспечения эффективной профилактики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государства должны воздерживаться от </w:t>
      </w:r>
      <w:proofErr w:type="spellStart"/>
      <w:r w:rsidRPr="00184099">
        <w:rPr>
          <w:rFonts w:ascii="Times New Roman" w:hAnsi="Times New Roman"/>
          <w:sz w:val="24"/>
          <w:szCs w:val="24"/>
        </w:rPr>
        <w:t>цензурирования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утаивания или умышленного искажения здравоохранительной информации, в том числе в процессе полового просвещения и информирования, и что в соответствии со своими обязательствами по </w:t>
      </w:r>
      <w:r w:rsidRPr="00184099">
        <w:rPr>
          <w:rFonts w:ascii="Times New Roman" w:hAnsi="Times New Roman"/>
          <w:sz w:val="24"/>
          <w:szCs w:val="24"/>
        </w:rPr>
        <w:lastRenderedPageBreak/>
        <w:t>обеспечению права на жизнь, выживание и развитие ребенка (статья 6) государства-участники должны обеспечивать детям возможность приобретения знаний и умений в целях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предохранения самих себя и других лиц на начальном этапе половой жизни.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184099">
        <w:rPr>
          <w:rFonts w:ascii="Times New Roman" w:hAnsi="Times New Roman"/>
          <w:sz w:val="24"/>
          <w:szCs w:val="24"/>
        </w:rPr>
        <w:t>Полезным средством доведения до девочек и мальчиков информации о важности профилактики ВИЧ признаются диалог с окружающими, семьей и знающими сверстниками, а также привитие им "жизненных умений" в школах, в том числе умения общаться на темы половых отношений и здорового образа жизни, хотя для обеспечения охвата других групп детей могут потребоваться и иные подходы.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>Государства-участники должны стремиться к учету различий между полами, так как они могут влиять на доступность для детей информации профилактического характера, а также обеспечивать, чтобы соответствующая профилактическая информация доходила до детей даже в тех случаях, когда те сталкиваются с проблемами по причине языка, религии, инвалидности или в силу действия других факторов дискриминации.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Особое внимание необходимо уделять просветительской работе с населением труднодоступных районов. В этой связи следует отметить признаваемую в статье 17 Конвенции роль средств массовой информации и/или устных традиций в обеспечении доступа детей к информации и материалам: она исключительно важна для распространения соответствующей информации и уменьшения практики клеймения позором и дискриминации. </w:t>
      </w:r>
      <w:proofErr w:type="gramStart"/>
      <w:r w:rsidRPr="00184099">
        <w:rPr>
          <w:rFonts w:ascii="Times New Roman" w:hAnsi="Times New Roman"/>
          <w:sz w:val="24"/>
          <w:szCs w:val="24"/>
        </w:rPr>
        <w:t>Государствам-участникам следует поддерживать деятельность по регулярному мониторингу и оценке информационно-просветительских кампаний против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чтобы </w:t>
      </w:r>
      <w:proofErr w:type="spellStart"/>
      <w:r w:rsidRPr="00184099">
        <w:rPr>
          <w:rFonts w:ascii="Times New Roman" w:hAnsi="Times New Roman"/>
          <w:sz w:val="24"/>
          <w:szCs w:val="24"/>
        </w:rPr>
        <w:t>удостовериваться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в их эффективности как средстве обеспечения информацией, уменьшения непросвещенности и сокращения масштабов практики клеймения позором и дискриминации, а также в эффективности их использования для преодоления опасений и неверных представлений по поводу ВИЧ-инфекции и ее передачи между детьми, включая подростков. </w:t>
      </w:r>
      <w:proofErr w:type="gramEnd"/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B. Роль образования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18. Образование играет важнейшую роль в обеспечении детей представляющей для них интерес соответствующей информацией о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СПИДе</w:t>
      </w:r>
      <w:proofErr w:type="spellEnd"/>
      <w:r w:rsidRPr="00184099">
        <w:rPr>
          <w:rFonts w:ascii="Times New Roman" w:hAnsi="Times New Roman"/>
          <w:sz w:val="24"/>
          <w:szCs w:val="24"/>
        </w:rPr>
        <w:t>, которая может содействовать повышению уровня их осведомленности об этой пандем</w:t>
      </w:r>
      <w:proofErr w:type="gramStart"/>
      <w:r w:rsidRPr="00184099">
        <w:rPr>
          <w:rFonts w:ascii="Times New Roman" w:hAnsi="Times New Roman"/>
          <w:sz w:val="24"/>
          <w:szCs w:val="24"/>
        </w:rPr>
        <w:t>ии и ее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более глубокому пониманию и способствовать недопущению негативного отношения к жертвам </w:t>
      </w:r>
      <w:proofErr w:type="spellStart"/>
      <w:r w:rsidRPr="00184099">
        <w:rPr>
          <w:rFonts w:ascii="Times New Roman" w:hAnsi="Times New Roman"/>
          <w:sz w:val="24"/>
          <w:szCs w:val="24"/>
        </w:rPr>
        <w:t>ВИЧ-СПИДа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(см. также Замечание общего характера № 1 Комитета о целях образования). Кроме того, образование может и должно давать детям возможность предохранять себя от риска заражения ВИЧ-инфекцией. В этой связи Комитету хотелось бы </w:t>
      </w:r>
      <w:proofErr w:type="gramStart"/>
      <w:r w:rsidRPr="00184099">
        <w:rPr>
          <w:rFonts w:ascii="Times New Roman" w:hAnsi="Times New Roman"/>
          <w:sz w:val="24"/>
          <w:szCs w:val="24"/>
        </w:rPr>
        <w:t>напомнить государствам-участникам об их обязательстве обеспечивать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доступность начального образования всем детям - инфицированным, осиротевшим или затронутым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каким-либо иным образом. Во многих сообществах, где ВИЧ-инфекция широко распространена, детям из затрагиваемых семей, и особенно девочкам, весьма сложно оставаться в школе, а многочисленность умерших от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учителей и других школьных работников ограничивает возможности доступа детей к образованию и создает риск утраты ими этих возможностей. Государства-участники должны предусмотреть достаточные меры для обеспечения того, чтобы затрагиваемые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дети могли оставаться в школе, и гарантировать квалифицированную замену больных учителей, с </w:t>
      </w:r>
      <w:proofErr w:type="gramStart"/>
      <w:r w:rsidRPr="00184099">
        <w:rPr>
          <w:rFonts w:ascii="Times New Roman" w:hAnsi="Times New Roman"/>
          <w:sz w:val="24"/>
          <w:szCs w:val="24"/>
        </w:rPr>
        <w:t>тем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чтобы их болезнь не отражалась на регулярности посещения детьми школ, а также полную защищенность права на образование (статья 28) всех детей, живущих в таких сообществах.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19. Государства-участники должны </w:t>
      </w:r>
      <w:proofErr w:type="gramStart"/>
      <w:r w:rsidRPr="00184099">
        <w:rPr>
          <w:rFonts w:ascii="Times New Roman" w:hAnsi="Times New Roman"/>
          <w:sz w:val="24"/>
          <w:szCs w:val="24"/>
        </w:rPr>
        <w:t>предпринимать все возможные усилия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для обеспечения того, чтобы школы были безопасным для детей местом, где им гарантируется защищенность и ничто не способствует усилению их уязвимости перед ВИЧ-инфекцией. </w:t>
      </w:r>
      <w:r w:rsidRPr="00184099">
        <w:rPr>
          <w:rFonts w:ascii="Times New Roman" w:hAnsi="Times New Roman"/>
          <w:sz w:val="24"/>
          <w:szCs w:val="24"/>
        </w:rPr>
        <w:lastRenderedPageBreak/>
        <w:t xml:space="preserve">В соответствии со статьей 34 Конвенции государства-участники обязаны принимать все необходимые меры для предотвращения, в частности, склонения или принуждения ребенка к любой незаконной сексуальной деятельности.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 xml:space="preserve">С. Здравоохранительные услуги конфиденциального характера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для детей и подростков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20. Комитет обеспокоен тем, что здравоохранительные службы, как правило, пока еще в недостаточной мере учитывают потребности детей в возрасте младше 18 лет, и в частности подростков. </w:t>
      </w:r>
      <w:proofErr w:type="gramStart"/>
      <w:r w:rsidRPr="00184099">
        <w:rPr>
          <w:rFonts w:ascii="Times New Roman" w:hAnsi="Times New Roman"/>
          <w:sz w:val="24"/>
          <w:szCs w:val="24"/>
        </w:rPr>
        <w:t xml:space="preserve">Как неоднократно отмечал Комитет, дети с большей вероятностью обратятся в те здравоохранительные службы, где персонал относится к ним дружелюбно и </w:t>
      </w:r>
      <w:proofErr w:type="spellStart"/>
      <w:r w:rsidRPr="00184099">
        <w:rPr>
          <w:rFonts w:ascii="Times New Roman" w:hAnsi="Times New Roman"/>
          <w:sz w:val="24"/>
          <w:szCs w:val="24"/>
        </w:rPr>
        <w:t>подбадривающе</w:t>
      </w:r>
      <w:proofErr w:type="spellEnd"/>
      <w:r w:rsidRPr="00184099">
        <w:rPr>
          <w:rFonts w:ascii="Times New Roman" w:hAnsi="Times New Roman"/>
          <w:sz w:val="24"/>
          <w:szCs w:val="24"/>
        </w:rPr>
        <w:t>, где предоставляются многообразные услуги и информация, учитываются их потребности, дается возможность участвовать в принятии решений, затрагивающих их здоровье, где услуги доступны и финансово необременительны, где обеспечивается конфиденциальность и непредвзятость, не требуется родительское согласие и не допускается дискриминация.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>В связи с эпидемией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с учетом постепенного изменения дееспособности ребенка государствам-участникам предлагается обеспечивать использование в здравоохранительных службах подготовленного персонала, который в полной мере соблюдает права детей на личную жизнь (статья 16) и </w:t>
      </w:r>
      <w:proofErr w:type="spellStart"/>
      <w:r w:rsidRPr="00184099">
        <w:rPr>
          <w:rFonts w:ascii="Times New Roman" w:hAnsi="Times New Roman"/>
          <w:sz w:val="24"/>
          <w:szCs w:val="24"/>
        </w:rPr>
        <w:t>недискриминацию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при обеспечении им доступа к связанной с ВИЧ-инфекцией информации, проведении добровольного консультирования и тестирования, информировании об их ВИЧ-статусе, оказании конфиденциальной сексологической помощи и репродуктивных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>здравоохранительных услуг и предоставлении бесплатных или недорогих контрацептивных средств и услуг, а также, когда и если это необходимо, - при обеспечении ухода и лечения в связи с ВИЧ-инфекцией, в том числе при профилактике и лечении таких связанных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болезней, как туберкулез и условно-патогенные инфекции. </w:t>
      </w:r>
      <w:proofErr w:type="gramEnd"/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21. </w:t>
      </w:r>
      <w:proofErr w:type="gramStart"/>
      <w:r w:rsidRPr="00184099">
        <w:rPr>
          <w:rFonts w:ascii="Times New Roman" w:hAnsi="Times New Roman"/>
          <w:sz w:val="24"/>
          <w:szCs w:val="24"/>
        </w:rPr>
        <w:t>В некоторых странах даже при существовании практики доброжелательного обслуживания детей и подростков в связи с ВИЧ-инфекцией услуги такого рода являются недостаточно доступными для детей-инвалидов, детей из семей коренного населения, детей, относящихся к меньшинствам, детей, живущих в сельских районах, детей, живущих в условиях крайней бедности, или детей, занимающих в обществе обособленное положение в силу других обстоятельств.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В других странах, где общий потенциал системы здравоохранения близок к исчерпанию, детям - носителям ВИЧ обычно отказывают в доступе к базовой медицинской помощи. Государства-участники должны обеспечивать, чтобы услуги в максимально возможной степени оказывались без какой-либо дискриминации всем детям, живущим на их территории, и чтобы при их оказании в достаточной степени учитывались различия между полами, возрастными группами и социальными, экономическими, культурными и политическими условиями, в которых живут дети.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D . ВИЧ-консультирование и тестирование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22. Основополагающее значение для прав и здоровья детей имеет доступность услуг по добровольному конфиденциальному ВИЧ-консультированию и тестированию с </w:t>
      </w:r>
      <w:proofErr w:type="spellStart"/>
      <w:r w:rsidRPr="00184099">
        <w:rPr>
          <w:rFonts w:ascii="Times New Roman" w:hAnsi="Times New Roman"/>
          <w:sz w:val="24"/>
          <w:szCs w:val="24"/>
        </w:rPr>
        <w:t>уделением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должного внимания изменяющейся дееспособности ребенка. От таких услуг в решающей степени зависят возможности детей по снижению риска заражения ВИЧ-инфекцией или ее передачи, получению в связи с ВИЧ-инфекцией доступа к конкретным формам ухода, лечения и поддержки и улучшению планирования своей будущей жизни. В соответствии с предусмотренным в статье 24 Конвенции обязательством обеспечивать, </w:t>
      </w:r>
      <w:r w:rsidRPr="00184099">
        <w:rPr>
          <w:rFonts w:ascii="Times New Roman" w:hAnsi="Times New Roman"/>
          <w:sz w:val="24"/>
          <w:szCs w:val="24"/>
        </w:rPr>
        <w:lastRenderedPageBreak/>
        <w:t xml:space="preserve">чтобы ни один ребенок не был лишен своего права на доступ к необходимым услугам системы здравоохранения, государствам-участникам следует обеспечивать доступность добровольного конфиденциального </w:t>
      </w:r>
      <w:proofErr w:type="spellStart"/>
      <w:r w:rsidRPr="00184099">
        <w:rPr>
          <w:rFonts w:ascii="Times New Roman" w:hAnsi="Times New Roman"/>
          <w:sz w:val="24"/>
          <w:szCs w:val="24"/>
        </w:rPr>
        <w:t>ВИЧ</w:t>
      </w:r>
      <w:r w:rsidRPr="00184099">
        <w:rPr>
          <w:rFonts w:ascii="Times New Roman" w:hAnsi="Times New Roman"/>
          <w:sz w:val="24"/>
          <w:szCs w:val="24"/>
        </w:rPr>
        <w:noBreakHyphen/>
        <w:t>консультирования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тестирования для всех детей.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23. Комитету хотелось бы подчеркнуть, что, поскольку первейшим долгом государств-участников является обеспечение защиты прав ребенка, они должны в любых обстоятельствах воздерживаться от введения обязательного тестирования детей на ВИЧ/СПИД и обеспечивать защиту от него. </w:t>
      </w:r>
      <w:proofErr w:type="gramStart"/>
      <w:r w:rsidRPr="00184099">
        <w:rPr>
          <w:rFonts w:ascii="Times New Roman" w:hAnsi="Times New Roman"/>
          <w:sz w:val="24"/>
          <w:szCs w:val="24"/>
        </w:rPr>
        <w:t>Вопрос о том, от кого требуется получать согласие - непосредственно от ребенка либо от его родителя или опекуна, должен решаться исходя из того, что дееспособность ребенка постепенно изменяется, но при этом во всех случаях, сообразуясь с правом ребенка на получение информации в соответствии со статьями 13 и 17 Конвенции, государства-участники должны до проведения любого ВИЧ-тестирования детей, которые получают медицинские услуги в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связи с иным медицинским обстоятельством в здравоохранительном учреждении или находятся в любой другой ситуации, обеспечивать предоставление достаточной информации о рискованности и полезности такого тестирования, с </w:t>
      </w:r>
      <w:proofErr w:type="gramStart"/>
      <w:r w:rsidRPr="00184099">
        <w:rPr>
          <w:rFonts w:ascii="Times New Roman" w:hAnsi="Times New Roman"/>
          <w:sz w:val="24"/>
          <w:szCs w:val="24"/>
        </w:rPr>
        <w:t>тем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чтобы можно было принять осознанное решение.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24. Государства-участники должны охранять конфиденциальность результатов </w:t>
      </w:r>
      <w:proofErr w:type="spellStart"/>
      <w:r w:rsidRPr="00184099">
        <w:rPr>
          <w:rFonts w:ascii="Times New Roman" w:hAnsi="Times New Roman"/>
          <w:sz w:val="24"/>
          <w:szCs w:val="24"/>
        </w:rPr>
        <w:t>ВИЧ</w:t>
      </w:r>
      <w:r w:rsidRPr="00184099">
        <w:rPr>
          <w:rFonts w:ascii="Times New Roman" w:hAnsi="Times New Roman"/>
          <w:sz w:val="24"/>
          <w:szCs w:val="24"/>
        </w:rPr>
        <w:noBreakHyphen/>
        <w:t>тестирования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в соответствии с обязательством по защите права ребенка на личную жизнь (статья 16), в том числе внутри систем здравоохранения и социального обеспечения, при этом информация о ВИЧ-статусе детей не должна раскрываться без согласия ребенка третьим сторонам, в том числе родителям.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Е. Передача инфекции от матери к ребенку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25. Большинство случаев заражения младенцев и малолетних детей ВИЧ-инфекцией связаны с ее передачей от матери к ребенку. Младенцы и малолетние дети могут быть заражены ВИЧ-инфекцией во время беременности, родов и </w:t>
      </w:r>
      <w:proofErr w:type="spellStart"/>
      <w:r w:rsidRPr="00184099">
        <w:rPr>
          <w:rFonts w:ascii="Times New Roman" w:hAnsi="Times New Roman"/>
          <w:sz w:val="24"/>
          <w:szCs w:val="24"/>
        </w:rPr>
        <w:t>родоразрешения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а также при кормлении грудью. Государствам-участникам предлагается обеспечить реализацию рекомендованных учреждениями системы </w:t>
      </w:r>
      <w:proofErr w:type="gramStart"/>
      <w:r w:rsidRPr="00184099">
        <w:rPr>
          <w:rFonts w:ascii="Times New Roman" w:hAnsi="Times New Roman"/>
          <w:sz w:val="24"/>
          <w:szCs w:val="24"/>
        </w:rPr>
        <w:t>Организации Объединенных Наций стратегий предупреждения заражения ВИЧ-инфекцией младенцев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и малолетних детей. Они предусматривают: а) первичную профилактику ВИЧ-инфекции среди будущих родителей; </w:t>
      </w:r>
      <w:proofErr w:type="spellStart"/>
      <w:r w:rsidRPr="00184099">
        <w:rPr>
          <w:rFonts w:ascii="Times New Roman" w:hAnsi="Times New Roman"/>
          <w:sz w:val="24"/>
          <w:szCs w:val="24"/>
        </w:rPr>
        <w:t>b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) предупреждение случайной беременности у ВИЧ-инфицированных женщин; с) предупреждение передачи ВИЧ-инфекции от ВИЧ-инфицированных женщин к их младенцам; и </w:t>
      </w:r>
      <w:proofErr w:type="spellStart"/>
      <w:r w:rsidRPr="00184099">
        <w:rPr>
          <w:rFonts w:ascii="Times New Roman" w:hAnsi="Times New Roman"/>
          <w:sz w:val="24"/>
          <w:szCs w:val="24"/>
        </w:rPr>
        <w:t>d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) обеспечение ухода, лечения и поддержки ВИЧ-инфицированным женщинам, их младенцам и семьям.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26. Для профилактики передачи ВИЧ от матери к ребенку государства-участники должны предпринимать соответствующие шаги, в том числе предоставлять лекарственные препараты первой необходимости, например </w:t>
      </w:r>
      <w:proofErr w:type="spellStart"/>
      <w:r w:rsidRPr="00184099">
        <w:rPr>
          <w:rFonts w:ascii="Times New Roman" w:hAnsi="Times New Roman"/>
          <w:sz w:val="24"/>
          <w:szCs w:val="24"/>
        </w:rPr>
        <w:t>антиретровиральные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медикаменты, обеспечивать соответствующий дородовой, родовой и послеродовой уход и создавать возможности для оказания беременным женщинам и их партнерам услуг по добровольному ВИЧ-консультированию и тестированию. Комитет признает, что </w:t>
      </w:r>
      <w:proofErr w:type="spellStart"/>
      <w:r w:rsidRPr="00184099">
        <w:rPr>
          <w:rFonts w:ascii="Times New Roman" w:hAnsi="Times New Roman"/>
          <w:sz w:val="24"/>
          <w:szCs w:val="24"/>
        </w:rPr>
        <w:t>антиретровиральные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медикаменты, прописываемые женщине во время беременности и/или родов, а при некоторых обстоятельствах - и ее младенцу, зарекомендовали себя как средства, значительно сокращающие риск передачи инфекции от матери к ребенку. Однако государствам-участникам, наряду с этим, следует также обеспечивать поддержку матерей и детей, в том числе консультирование по возможным вариантам вскармливания младенцев. Государствам-участникам напоминается, что при консультировании </w:t>
      </w:r>
      <w:proofErr w:type="spellStart"/>
      <w:proofErr w:type="gramStart"/>
      <w:r w:rsidRPr="00184099">
        <w:rPr>
          <w:rFonts w:ascii="Times New Roman" w:hAnsi="Times New Roman"/>
          <w:sz w:val="24"/>
          <w:szCs w:val="24"/>
        </w:rPr>
        <w:t>ВИЧ-позитивных</w:t>
      </w:r>
      <w:proofErr w:type="spellEnd"/>
      <w:proofErr w:type="gramEnd"/>
      <w:r w:rsidRPr="00184099">
        <w:rPr>
          <w:rFonts w:ascii="Times New Roman" w:hAnsi="Times New Roman"/>
          <w:sz w:val="24"/>
          <w:szCs w:val="24"/>
        </w:rPr>
        <w:t xml:space="preserve"> матерей их следует информировать о рискованности и полезности различных </w:t>
      </w:r>
      <w:r w:rsidRPr="00184099">
        <w:rPr>
          <w:rFonts w:ascii="Times New Roman" w:hAnsi="Times New Roman"/>
          <w:sz w:val="24"/>
          <w:szCs w:val="24"/>
        </w:rPr>
        <w:lastRenderedPageBreak/>
        <w:t xml:space="preserve">вариантов вскармливания младенцев, а также ориентировать на выбор такого варианта вскармливания, который с наибольшей вероятностью может оказаться подходящим для их ситуации. Чтобы женщины могли с максимальной безопасностью применять выбранный ими вариант вскармливания, им должна оказываться и последующая поддержка.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27. Даже в группах населения с высокой распространенностью ВИЧ-инфекции большинство младенцев рождаются от женщин, не являющихся ВИЧ-инфицированными лицами. Что касается младенцев от </w:t>
      </w:r>
      <w:proofErr w:type="spellStart"/>
      <w:r w:rsidRPr="00184099">
        <w:rPr>
          <w:rFonts w:ascii="Times New Roman" w:hAnsi="Times New Roman"/>
          <w:sz w:val="24"/>
          <w:szCs w:val="24"/>
        </w:rPr>
        <w:t>ВИЧ-негативных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женщин и женщин, не знающих своего ВИЧ-статуса, то Комитету </w:t>
      </w:r>
      <w:proofErr w:type="gramStart"/>
      <w:r w:rsidRPr="00184099">
        <w:rPr>
          <w:rFonts w:ascii="Times New Roman" w:hAnsi="Times New Roman"/>
          <w:sz w:val="24"/>
          <w:szCs w:val="24"/>
        </w:rPr>
        <w:t>хотелось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бы, руководствуясь статьями 6 и 24 Конвенции, подчеркнуть, что самым лучшим вариантом вскармливания остается кормление грудью. Кормление грудью младенцев от </w:t>
      </w:r>
      <w:proofErr w:type="spellStart"/>
      <w:proofErr w:type="gramStart"/>
      <w:r w:rsidRPr="00184099">
        <w:rPr>
          <w:rFonts w:ascii="Times New Roman" w:hAnsi="Times New Roman"/>
          <w:sz w:val="24"/>
          <w:szCs w:val="24"/>
        </w:rPr>
        <w:t>ВИЧ-позитивных</w:t>
      </w:r>
      <w:proofErr w:type="spellEnd"/>
      <w:proofErr w:type="gramEnd"/>
      <w:r w:rsidRPr="00184099">
        <w:rPr>
          <w:rFonts w:ascii="Times New Roman" w:hAnsi="Times New Roman"/>
          <w:sz w:val="24"/>
          <w:szCs w:val="24"/>
        </w:rPr>
        <w:t xml:space="preserve"> матерей, согласно имеющимся данным, может усилить риск передачи ВИЧ на 10-20%, но дети, которых не кормят грудью, подвергаются повышенному риску недостаточного питания или заражения другими инфекционными болезнями, помимо ВИЧ-инфекции. </w:t>
      </w:r>
      <w:proofErr w:type="gramStart"/>
      <w:r w:rsidRPr="00184099">
        <w:rPr>
          <w:rFonts w:ascii="Times New Roman" w:hAnsi="Times New Roman"/>
          <w:sz w:val="24"/>
          <w:szCs w:val="24"/>
        </w:rPr>
        <w:t xml:space="preserve">Учреждения системы Организации Объединенных Наций рекомендует ВИЧ-инфицированным матерям вообще избегать кормления грудью в тех общественных случаях, когда они могут позволить себе регулярно применять в качестве осуществимого, приемлемого и безопасного варианта альтернативное вскармливание, в противном случае рекомендуется в первые месяцы жизни младенца применять исключительно грудное вскармливание с его последующим прекращением в возможно кратчайшие сроки. </w:t>
      </w:r>
      <w:proofErr w:type="gramEnd"/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F . Лечение и уход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28. Обязательства государств-участников по Конвенции предусматривают обеспечение детям постоянного и равного доступа к комплексным лечению и уходу, в том числе к необходимым в случае ВИЧ-инфекции лекарствам, товарам и услугам на основе принципа </w:t>
      </w:r>
      <w:proofErr w:type="spellStart"/>
      <w:r w:rsidRPr="00184099">
        <w:rPr>
          <w:rFonts w:ascii="Times New Roman" w:hAnsi="Times New Roman"/>
          <w:sz w:val="24"/>
          <w:szCs w:val="24"/>
        </w:rPr>
        <w:t>недискриминации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. В настоящее время широко признается, что комплексные лечение и уход включают в себя использование </w:t>
      </w:r>
      <w:proofErr w:type="spellStart"/>
      <w:r w:rsidRPr="00184099">
        <w:rPr>
          <w:rFonts w:ascii="Times New Roman" w:hAnsi="Times New Roman"/>
          <w:sz w:val="24"/>
          <w:szCs w:val="24"/>
        </w:rPr>
        <w:t>антиретровиральных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других медикаментов, применение диагностики и соответствующих технологий лечения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>, связанных с ними условно-патогенных инфекций и других заболеваний, обеспечение хорошего питания и социальной, моральной и психологической поддержки, а также семейного, общественного и домашнего ухода. В связи с этим государствам-участникам следует проводить переговоры с предприятиями фармацевтической промышленности для обеспечения поставок необходимых лекарств на местный рынок по максимально низким ценам. Кроме того, государствам-участникам предлагается подтвердить, поддерживать и облегчать участие сообществ в обеспечении комплексного лечения, ухода и поддержки в связи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соответствующих сообществ и в то же время соблюдать свои собственные обязательства по Конвенции. Государствам-участникам предлагается уделять особое внимание учету тех факторов, которые препятствуют обеспечению всем детям равного доступа к лечению, уходу и поддержке.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G . Использование детей в научно-исследовательской работе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29. В соответствии со статьей 24 Конвенции государства-участники должны обеспечивать проведение в рамках научно-исследовательских программ по борьбе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выполнение конкретных исследований, содействующих эффективным профилактике, уходу и лечению и уменьшению его воздействия на детей. Вместе с тем государства-участники должны гарантировать неиспользование детей в качестве предметов исследования до тщательной проверки методики вмешательства на взрослых. В связи с проведением биомедицинских исследований, хирургических операций, а также социальных, культурных и поведенческих исследований в связи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встает вопрос прав и этических соображений. Дети подвергаются ненужным или неадекватно </w:t>
      </w:r>
      <w:r w:rsidRPr="00184099">
        <w:rPr>
          <w:rFonts w:ascii="Times New Roman" w:hAnsi="Times New Roman"/>
          <w:sz w:val="24"/>
          <w:szCs w:val="24"/>
        </w:rPr>
        <w:lastRenderedPageBreak/>
        <w:t xml:space="preserve">спроектированным исследованиям, при проведении которых они имеют мало возможностей или вообще не имеют возможности отказаться от участия или дать согласие на него. С учетом постепенного изменения дееспособности ребенка согласие на участие следует запрашивать у самого ребенка или - при необходимости - у его родителей или опекунов, но во всех случаях в основе согласия должна лежать полная информация о рисках и пользе исследования для ребенка. </w:t>
      </w:r>
      <w:proofErr w:type="gramStart"/>
      <w:r w:rsidRPr="00184099">
        <w:rPr>
          <w:rFonts w:ascii="Times New Roman" w:hAnsi="Times New Roman"/>
          <w:sz w:val="24"/>
          <w:szCs w:val="24"/>
        </w:rPr>
        <w:t>Государствам-участникам далее напоминается о необходимости обеспечивать, чтобы в процессе исследований в соответствии с их обязательствами по статье 16 Конвенции не допускалось случайных нарушений прав детей на личную жизнь и чтобы информация о личности детей, ставшая доступной в ходе исследования, ни при каких обстоятельствах не использовалась в иных целях, помимо целей, являющихся объектом данного согласия.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Государства-участники должны </w:t>
      </w:r>
      <w:proofErr w:type="gramStart"/>
      <w:r w:rsidRPr="00184099">
        <w:rPr>
          <w:rFonts w:ascii="Times New Roman" w:hAnsi="Times New Roman"/>
          <w:sz w:val="24"/>
          <w:szCs w:val="24"/>
        </w:rPr>
        <w:t>предпринимать все возможные усилия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для обеспечения участия детей и, с учетом постепенного изменения их дееспособности, их родителей и/или опекунов в принятии решений по исследовательским приоритетам и для создания участвующим в таких исследованиях детям благоприятных условий.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V. УЯЗВИМОСТЬ И ДЕТИ, НУЖДАЮЩИЕСЯ В ОСОБОЙ ЗАЩИТЕ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30. </w:t>
      </w:r>
      <w:proofErr w:type="gramStart"/>
      <w:r w:rsidRPr="00184099">
        <w:rPr>
          <w:rFonts w:ascii="Times New Roman" w:hAnsi="Times New Roman"/>
          <w:sz w:val="24"/>
          <w:szCs w:val="24"/>
        </w:rPr>
        <w:t>Подверженность детей к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СПИДу</w:t>
      </w:r>
      <w:proofErr w:type="spellEnd"/>
      <w:r w:rsidRPr="00184099">
        <w:rPr>
          <w:rFonts w:ascii="Times New Roman" w:hAnsi="Times New Roman"/>
          <w:sz w:val="24"/>
          <w:szCs w:val="24"/>
        </w:rPr>
        <w:t>, обусловленная действием политических, экономических, социальных, культурных и иных факторов, предопределяет вероятность лишения их поддержки, которая была бы достаточной для того, чтобы справиться с последствиями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для их семей и сообщества, подвергающихся риску инфицирования и являющихся предметом ненужных исследований на фоне отсутствия доступа к лечению, уходу и поддержке после заражения ВИЧ-инфекцией.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>Наиболее уязвимыми к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СПИДу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являются дети, живущие в лагерях беженцев и переселенцев, дети, находящиеся в местах содержания под стражей или живущие в соответствующих учреждениях, дети, живущие в условиях крайней бедности или вооруженных конфликтов, дети-солдаты, дети, подвергающиеся экономической и сексуальной эксплуатации, а также дети с физическими или психическими недостатками, дети-мигранты, дети, относящиеся к меньшинствам или коренному населению, и беспризорные дети</w:t>
      </w:r>
      <w:proofErr w:type="gramEnd"/>
      <w:r w:rsidRPr="00184099">
        <w:rPr>
          <w:rFonts w:ascii="Times New Roman" w:hAnsi="Times New Roman"/>
          <w:sz w:val="24"/>
          <w:szCs w:val="24"/>
        </w:rPr>
        <w:t>. Однако в тех или иных жизненных обстоятельствах уязвимыми к ним могут стать все дети. Комитету хотелось бы обратить внимание на необходимость защиты прав уязвимых членов общества даже в условиях жесткой ограниченности ресурсов и на возможность принятия многочисленных мер с минимальным вовлечением ресурсов. Для снижения степени уязвимости к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СПИДу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>необходимо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прежде всего дать детям, их семьям и сообществам возможность делать осознанный выбор в отношении затрагиваемых их решений, практики или программ, связанных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А. Дети, затрагиваемые ВИЧ/</w:t>
      </w:r>
      <w:proofErr w:type="spellStart"/>
      <w:r w:rsidRPr="00184099">
        <w:rPr>
          <w:rFonts w:ascii="Times New Roman" w:hAnsi="Times New Roman"/>
          <w:b/>
          <w:bCs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b/>
          <w:bCs/>
          <w:sz w:val="24"/>
          <w:szCs w:val="24"/>
        </w:rPr>
        <w:t xml:space="preserve"> и осиротевшие вследствие ВИЧ/</w:t>
      </w:r>
      <w:proofErr w:type="spellStart"/>
      <w:r w:rsidRPr="00184099">
        <w:rPr>
          <w:rFonts w:ascii="Times New Roman" w:hAnsi="Times New Roman"/>
          <w:b/>
          <w:bCs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31. Особое внимание необходимо уделять детям, осиротевшим вследствие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>, и детям из затрагиваемых семей, в том числе домохозяйствам, возглавляемым детьми, так как это влияет на степень уязвимости к ВИЧ-инфекции. В случае детей из семей, затрагиваемых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практика их клеймения позором и социальной изоляции может усугубляться пренебрежением их правами или их нарушением, в том числе допущением дискриминации, ведущей к уменьшению или утрате доступа к образованию, здравоохранительным или социальным услугам. </w:t>
      </w:r>
      <w:proofErr w:type="gramStart"/>
      <w:r w:rsidRPr="00184099">
        <w:rPr>
          <w:rFonts w:ascii="Times New Roman" w:hAnsi="Times New Roman"/>
          <w:sz w:val="24"/>
          <w:szCs w:val="24"/>
        </w:rPr>
        <w:t>Комитету хотелось бы подчеркнуть необходимость предоставления правовой, экономической и социальной защиты затрагиваемым детям для гарантирования им доступа к образованию, наследству, крову и здравоохранительным и социальным услугам, а также для обеспечения того, чтобы они чувствовали себя защищенными при раскрытии их ВИЧ-статуса и ВИЧ-статуса членов их семей в тех случаях, когда дети считают такие действия целесообразными.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В этой связи </w:t>
      </w:r>
      <w:r w:rsidRPr="00184099">
        <w:rPr>
          <w:rFonts w:ascii="Times New Roman" w:hAnsi="Times New Roman"/>
          <w:sz w:val="24"/>
          <w:szCs w:val="24"/>
        </w:rPr>
        <w:lastRenderedPageBreak/>
        <w:t xml:space="preserve">государствам-участникам напоминается, что вышеперечисленные меры имеют исключительно </w:t>
      </w:r>
      <w:proofErr w:type="gramStart"/>
      <w:r w:rsidRPr="00184099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для реализации прав детей и для получения ими навыков и поддержки, необходимых для уменьшения степени их уязвимости и снижения риска инфицирования.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32. </w:t>
      </w:r>
      <w:proofErr w:type="gramStart"/>
      <w:r w:rsidRPr="00184099">
        <w:rPr>
          <w:rFonts w:ascii="Times New Roman" w:hAnsi="Times New Roman"/>
          <w:sz w:val="24"/>
          <w:szCs w:val="24"/>
        </w:rPr>
        <w:t>Комитету хотелось бы подчеркнуть исключительную важность последствий доказательства истинности личности для детей, затрагиваемых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>, поскольку это связано с обеспечением признания их в качестве личности перед законом, гарантированием защиты прав, особенно на наследство, образование, здравоохранительные и другие социальные услуги, а также с уменьшением уязвимости детей перед злоупотреблениями и эксплуатацией, особенно в случае разлучения со своими семьями по причине болезни или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смерти. В этом плане крайне важна для обеспечения прав ребенка регистрация его рождения, которая также необходима для сведения к минимуму воздействия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на жизнь затрагиваемых детей. Поэтому государствам-участникам напоминается о закрепленном в статье 7 Конвенции обязательстве обеспечивать создание систем для регистрации каждого ребенка в момент рождения или сразу после него.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33. Страдания, которые приносят в жизнь сирот ВИЧ-инфекция и СПИД, нередко начинаются с болезни и смерти одного из их родителей, при этом они зачастую усиливаются из-за последствий практики клеймения позором и дискриминации. В этой связи государствам-участникам особо напоминается о необходимости обеспечивать поддержку принадлежащих сиротам прав наследования и собственности законодательными актами и практическими действиями, уделяя особое внимание коренной проблеме дискриминации по признаку пола, которая может препятствовать осуществлению этих прав. В соответствии со своими обязательствами по статье 27 Конвенции государства-участники должны также поддерживать и укреплять потенциал семей и сообществ детей, осиротевших вследствие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чтобы обеспечивать им уровень жизни, достаточный для их физического, психического, духовного, нравственного, экономического и социального развития, в том числе при необходимости - для доступа к психосоциальному уходу.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34. Наилучшая защита и уход обеспечиваются сиротам в тех случаях, когда </w:t>
      </w:r>
      <w:proofErr w:type="gramStart"/>
      <w:r w:rsidRPr="00184099">
        <w:rPr>
          <w:rFonts w:ascii="Times New Roman" w:hAnsi="Times New Roman"/>
          <w:sz w:val="24"/>
          <w:szCs w:val="24"/>
        </w:rPr>
        <w:t>предпринимаются усилия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для обеспечения единокровным детям возможности оставаться вместе под опекой родственников или членов семьи. При отсутствии каких-либо иных осуществимых альтернатив пребывание в расширенной семье, пользующейся поддержкой окружающего сообщества, может быть наименее болезненным и, следовательно, наилучшим способом организации ухода за сиротами. Для того чтобы дети могли в максимально возможном числе случаев оставаться внутри существующих семейных структур, необходимо оказывать помощь. Этот вариант может быть невозможен из-за воздействия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на расширенную семью. В этом случае государствам-участникам следует по возможности обеспечивать альтернативный уход семейного типа (например, устройство на воспитание). Государствам-участникам предлагается при необходимости оказывать финансовую и иную поддержку домохозяйствам, возглавляемым детьми. Они должны обеспечивать, чтобы в их стратегиях признавалась первостепенная роль сообществ в борьбе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чтобы эти стратегии были направлены на оказание сообществам помощи в определении наилучших способов поддержки живущих в них сирот.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35. Хотя </w:t>
      </w:r>
      <w:proofErr w:type="spellStart"/>
      <w:r w:rsidRPr="00184099">
        <w:rPr>
          <w:rFonts w:ascii="Times New Roman" w:hAnsi="Times New Roman"/>
          <w:sz w:val="24"/>
          <w:szCs w:val="24"/>
        </w:rPr>
        <w:t>институциализированная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форма ухода может оказать неблагоприятное воздействие на развитие ребенка, государства-участники, тем не менее, могут прийти к выводу о том, что эта форма способна играть промежуточную роль в обеспечении ухода </w:t>
      </w:r>
      <w:r w:rsidRPr="00184099">
        <w:rPr>
          <w:rFonts w:ascii="Times New Roman" w:hAnsi="Times New Roman"/>
          <w:sz w:val="24"/>
          <w:szCs w:val="24"/>
        </w:rPr>
        <w:lastRenderedPageBreak/>
        <w:t>за детьми, осиротевшими вследствие ВИЧ-инфекции/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когда семейный уход в их собственных сообществах невозможен. Комитет считает, что любая </w:t>
      </w:r>
      <w:proofErr w:type="spellStart"/>
      <w:r w:rsidRPr="00184099">
        <w:rPr>
          <w:rFonts w:ascii="Times New Roman" w:hAnsi="Times New Roman"/>
          <w:sz w:val="24"/>
          <w:szCs w:val="24"/>
        </w:rPr>
        <w:t>институционализированная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форма ухода за детьми должна применяться лишь в крайних случаях и что необходимо в полном объеме принимать меры для защиты прав ребенка и его предохранения от всех форм злоупотреблений и эксплуатации. С учетом права детей на особую защиту и на получение помощи в таких обстоятельствах и в соответствии со статьями 3, 20 и 25 Конвенции необходимо принимать строгие меры для обеспечения того, чтобы эти учреждения отвечали конкретным нормам ухода и чтобы в них соблюдались гарантии правовой защиты. Государствам-участникам напоминается о необходимости установления ограничений на время пребывания детей в соответствующих учреждениях, а также о необходимости разработки программ поддержки всех находящихся в них детей, будь то ВИЧ-инфицированные дети или дети, затрагиваемые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в целях их успешной </w:t>
      </w:r>
      <w:proofErr w:type="spellStart"/>
      <w:r w:rsidRPr="00184099">
        <w:rPr>
          <w:rFonts w:ascii="Times New Roman" w:hAnsi="Times New Roman"/>
          <w:sz w:val="24"/>
          <w:szCs w:val="24"/>
        </w:rPr>
        <w:t>реинтеграции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в общество.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В. Жертвы сексуальной и экономической эксплуатации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36. </w:t>
      </w:r>
      <w:proofErr w:type="gramStart"/>
      <w:r w:rsidRPr="00184099">
        <w:rPr>
          <w:rFonts w:ascii="Times New Roman" w:hAnsi="Times New Roman"/>
          <w:sz w:val="24"/>
          <w:szCs w:val="24"/>
        </w:rPr>
        <w:t xml:space="preserve">Девочки и мальчики, лишенные средств выживания и развития, особенно дети, осиротевшие вследствие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>, могут подвергаться разнообразным формам сексуальной и экономической эксплуатации, в том числе за деньги оказывать сексуальные услуги или выполнять опасную работу, чтобы выжить, поддержать своих больных или умирающих родителей и младших единокровных братьев или сестер либо оплатить расходы на обучение в школе.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Дети, зараженные ВИЧ-инфекцией или больные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либо напрямую затрагиваемые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могут оказаться в положении, неблагоприятном вдвойне, т.е. подвергаться дискриминации вследствие своей социальной и экономической </w:t>
      </w:r>
      <w:proofErr w:type="spellStart"/>
      <w:r w:rsidRPr="00184099">
        <w:rPr>
          <w:rFonts w:ascii="Times New Roman" w:hAnsi="Times New Roman"/>
          <w:sz w:val="24"/>
          <w:szCs w:val="24"/>
        </w:rPr>
        <w:t>маргинализации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с одной стороны, и из-за своего ВИЧ-статуса или ВИЧ-статуса своих родителей, с другой. </w:t>
      </w:r>
      <w:proofErr w:type="gramStart"/>
      <w:r w:rsidRPr="00184099">
        <w:rPr>
          <w:rFonts w:ascii="Times New Roman" w:hAnsi="Times New Roman"/>
          <w:sz w:val="24"/>
          <w:szCs w:val="24"/>
        </w:rPr>
        <w:t>С учетом права детей, закрепленного в статьях 32, 34, 35 и 36 Конвенции, а также в целях уменьшения степени уязвимости детей к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СПИДу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государства-участники обязаны защищать детей от всех форм экономической и сексуальной эксплуатации, в том числе обеспечивать, чтобы они не попадали в сети проституции и были ограждены от любых работ, могущих причинить ущерб или повредить их образованию, здоровью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или физическому, психическому, духовному, нравственному либо социальному развитию. Государства-участники должны предпринимать решительные действия для защиты детей от сексуальной и экономической эксплуатации, контрабанды и торговли и с учетом прав, предусмотренных в статье 39, создавать лицам, подвергшимся таким формам обращения, возможности для пользования услугами по поддержке и уходу, оказываемыми государственными и неправительственными структурами, которые занимаются этими проблемами.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С. Жертвы насилия и злоупотреблений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37. Дети могут подвергнуться различным формам насилия и злоупотреблений, способным повысить риск заражения ВИЧ-инфекцией, а также стать объектом насилия вследствие своей принадлежности к категории ВИЧ-инфицированных лиц или лиц, затрагиваемых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. Насилие, включая изнасилование и другие формы </w:t>
      </w:r>
      <w:proofErr w:type="gramStart"/>
      <w:r w:rsidRPr="00184099">
        <w:rPr>
          <w:rFonts w:ascii="Times New Roman" w:hAnsi="Times New Roman"/>
          <w:sz w:val="24"/>
          <w:szCs w:val="24"/>
        </w:rPr>
        <w:t>сексуального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надругательства, может иметь место в их собственной семье или семье, где они воспитываются, либо быть совершено лицами, выполняющими по отношению к детям конкретные функции, включая учителей и сотрудников учреждений, работающих с детьми, например тюрем и учреждений для лиц с психическими и другими недостатками. С учетом прав детей, предусмотренных в статье 19 Конвенции, государства-участники обязаны защищать детей от всех форм насилия и злоупотреблений, будь то дома, в школе или других учреждениях либо в обществе.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lastRenderedPageBreak/>
        <w:t>38. Программы должны быть конкретно адаптированы к условиям жизни детей, их способности распознавать злоупотребления и сообщать о них, а также учитывать их индивидуальные способности и самостоятельность. Комитет считает, что особого внимания требует взаимосвязь между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насилием или злоупотреблениями по отношению к детям в контексте войны и вооруженных конфликтов. </w:t>
      </w:r>
      <w:proofErr w:type="gramStart"/>
      <w:r w:rsidRPr="00184099">
        <w:rPr>
          <w:rFonts w:ascii="Times New Roman" w:hAnsi="Times New Roman"/>
          <w:sz w:val="24"/>
          <w:szCs w:val="24"/>
        </w:rPr>
        <w:t>Меры по предотвращению насилия и злоупотреблений в таких ситуациях имеют исключительно важное значение, и государства-участники должны обеспечивать учет проблем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прав ребенка при рассмотрении положения и осуществлении поддержки детей, девочек и мальчиков, которые использовались военным и другим военизированным персоналом для оказания домашней помощи или сексуальных услуг либо являются внутренне перемещенными лицами или лицами, живущими в лагерях беженцев.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 xml:space="preserve">С учетом обязательств государств-участников, в том числе обязательств по статьям 38 и 39 Конвенции, необходимо в районах, затрагиваемых конфликтами и бедствиями, наряду с консультированием детей и применением механизмов предотвращения и раннего распознавания насилия и злоупотреблений, проводить активные информационные кампании, которые должны являться неотъемлемой частью действий по реагированию на ВИЧ/СПИД на национальном и </w:t>
      </w:r>
      <w:proofErr w:type="spellStart"/>
      <w:r w:rsidRPr="00184099">
        <w:rPr>
          <w:rFonts w:ascii="Times New Roman" w:hAnsi="Times New Roman"/>
          <w:sz w:val="24"/>
          <w:szCs w:val="24"/>
        </w:rPr>
        <w:t>сообщественном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уровнях. </w:t>
      </w:r>
      <w:proofErr w:type="gramEnd"/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Злоупотребление соответствующими веществами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39. Использование некоторых веществ, в том числе алкоголя и наркотиков, может вызвать у детей снижение способности к осуществлению контроля над своим половым поведением и, как следствие, повысить степень их уязвимости к ВИЧ-инфекции. Дополнительно повышает риск передачи ВИЧ-инфекции практика инъекций с использованием нестерилизованных инструментов. Комитет обращает внимания на необходимость обеспечения более глубокого понимания поведения детей по поводу использования таких веществ, в том числе влияния на него пренебрежительного отношения к правам ребенка и их нарушений. В большинстве стран не существует прагматичных программ профилактики ВИЧ-инфекции среди детей в связи с использованием этих веществ, а там, где такие программы существуют, они предназначаются главным образом для взрослых. Комитету хотелось бы подчеркнуть, что в политике и программах сокращения использования соответствующих веществ и уменьшения передачи ВИЧ-инфекции должны признаваться особая чувствительность и специфика образа жизни детей, в том числе подростков, в контексте профилактики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. С учетом прав детей, предусмотренных в статьях 33 и 24 Конвенции, государства-участники обязаны обеспечивать реализацию программ, направленных на уменьшение действия факторов, приводящих к потреблению детьми соответствующих веществ, а также программ, обеспечивающих детям, злоупотребляющим такими веществами, лечение и поддержку.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b/>
          <w:bCs/>
          <w:sz w:val="24"/>
          <w:szCs w:val="24"/>
        </w:rPr>
        <w:t>VI . РЕКОМЕНДАЦИИ</w:t>
      </w:r>
      <w:r w:rsidRPr="00184099">
        <w:rPr>
          <w:rFonts w:ascii="Times New Roman" w:hAnsi="Times New Roman"/>
          <w:sz w:val="24"/>
          <w:szCs w:val="24"/>
        </w:rPr>
        <w:t xml:space="preserve">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40. Настоящим Комитет подтверждает рекомендации, сформулированные в день общей дискуссии по вопросу о детях, живущих в эпоху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CRC / C /80), и призывает государства-участники: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proofErr w:type="gramStart"/>
      <w:r w:rsidRPr="00184099">
        <w:rPr>
          <w:rFonts w:ascii="Times New Roman" w:hAnsi="Times New Roman"/>
          <w:sz w:val="24"/>
          <w:szCs w:val="24"/>
        </w:rPr>
        <w:t>а) утвердить и претворять в жизнь общенациональную и локальную политику в отношении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включая эффективные планы действий, стратегии и программы, которые сориентированы на детей, основаны на правах и учитывают предусмотренные в Конвенции права ребенка, в том числе посредством учета рекомендаций, сделанных в предыдущих пунктах настоящего Замечания общего порядка, и рекомендаций, принятых </w:t>
      </w:r>
      <w:r w:rsidRPr="00184099">
        <w:rPr>
          <w:rFonts w:ascii="Times New Roman" w:hAnsi="Times New Roman"/>
          <w:sz w:val="24"/>
          <w:szCs w:val="24"/>
        </w:rPr>
        <w:lastRenderedPageBreak/>
        <w:t>на Специальной сессии Генеральной Ассамблеи Организации Объединенных Наций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по положению детей (2002 год);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proofErr w:type="spellStart"/>
      <w:r w:rsidRPr="00184099">
        <w:rPr>
          <w:rFonts w:ascii="Times New Roman" w:hAnsi="Times New Roman"/>
          <w:sz w:val="24"/>
          <w:szCs w:val="24"/>
        </w:rPr>
        <w:t>b</w:t>
      </w:r>
      <w:proofErr w:type="spellEnd"/>
      <w:proofErr w:type="gramStart"/>
      <w:r w:rsidRPr="0018409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в максимально возможном объеме выделять финансовые, технические и людские ресурсы на поддержку действий, предпринимаемых на национальном уровне и на уровне сообществ (статья 4), а в соответствующих случаях </w:t>
      </w:r>
      <w:r w:rsidRPr="00184099">
        <w:rPr>
          <w:rFonts w:ascii="Times New Roman" w:hAnsi="Times New Roman"/>
          <w:sz w:val="24"/>
          <w:szCs w:val="24"/>
        </w:rPr>
        <w:noBreakHyphen/>
        <w:t xml:space="preserve"> в связи с осуществлением международного сотрудничества (см. ниже пункт 41);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с) проанализировать существующие законы и ввести в действие новые акты законодательства с целью осуществления в полном объеме статьи 2 Конвенции, и в частности для прямого запрещения дискриминации по признаку действительного или предполагаемого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</w:t>
      </w:r>
      <w:r w:rsidRPr="00184099">
        <w:rPr>
          <w:rFonts w:ascii="Times New Roman" w:hAnsi="Times New Roman"/>
          <w:sz w:val="24"/>
          <w:szCs w:val="24"/>
        </w:rPr>
        <w:noBreakHyphen/>
        <w:t>статуса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с </w:t>
      </w:r>
      <w:proofErr w:type="gramStart"/>
      <w:r w:rsidRPr="00184099">
        <w:rPr>
          <w:rFonts w:ascii="Times New Roman" w:hAnsi="Times New Roman"/>
          <w:sz w:val="24"/>
          <w:szCs w:val="24"/>
        </w:rPr>
        <w:t>тем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чтобы гарантировать всем детям равный доступ ко всем соответствующим услугам с </w:t>
      </w:r>
      <w:proofErr w:type="spellStart"/>
      <w:r w:rsidRPr="00184099">
        <w:rPr>
          <w:rFonts w:ascii="Times New Roman" w:hAnsi="Times New Roman"/>
          <w:sz w:val="24"/>
          <w:szCs w:val="24"/>
        </w:rPr>
        <w:t>уделением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особого внимания праву ребенка на личную жизнь и конфиденциальность и другим сформулированным в предыдущих пунктах рекомендациям Комитета по поводу законодательства;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proofErr w:type="spellStart"/>
      <w:r w:rsidRPr="00184099">
        <w:rPr>
          <w:rFonts w:ascii="Times New Roman" w:hAnsi="Times New Roman"/>
          <w:sz w:val="24"/>
          <w:szCs w:val="24"/>
        </w:rPr>
        <w:t>d</w:t>
      </w:r>
      <w:proofErr w:type="spellEnd"/>
      <w:proofErr w:type="gramStart"/>
      <w:r w:rsidRPr="0018409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включить планы действий, стратегии, политику и программы борьбы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в сферу функционирования общенациональных механизмов мониторинга и координации прав детей и изучить возможность установления процедуры рассмотрения, которая позволяла бы давать конкретные ответы на жалобы по поводу пренебрежения правами ребенка в связи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или их нарушений, с созданием для этой цели нового законодательного или административного органа или с возложением этой функции на существующее национальное учреждение;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proofErr w:type="gramStart"/>
      <w:r w:rsidRPr="00184099">
        <w:rPr>
          <w:rFonts w:ascii="Times New Roman" w:hAnsi="Times New Roman"/>
          <w:sz w:val="24"/>
          <w:szCs w:val="24"/>
        </w:rPr>
        <w:t xml:space="preserve">е) провести переоценку работы по сбору и оценке данных в отношении ВИЧ-инфекции для обеспечения надлежащего охвата ими детей по смыслу определения Конвенции с половозрастной разбивкой данных - лучше всего с формированием пятилетних возрастных групп - и вычленением в них, по возможности, данных о детях, относящихся к уязвимым группам, и детях, нуждающихся в особой защите; </w:t>
      </w:r>
      <w:proofErr w:type="gramEnd"/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4099">
        <w:rPr>
          <w:rFonts w:ascii="Times New Roman" w:hAnsi="Times New Roman"/>
          <w:sz w:val="24"/>
          <w:szCs w:val="24"/>
        </w:rPr>
        <w:t>f</w:t>
      </w:r>
      <w:proofErr w:type="spellEnd"/>
      <w:r w:rsidRPr="00184099">
        <w:rPr>
          <w:rFonts w:ascii="Times New Roman" w:hAnsi="Times New Roman"/>
          <w:sz w:val="24"/>
          <w:szCs w:val="24"/>
        </w:rPr>
        <w:t>) включать в отчетность по статье 44 Конвенции информацию о национальной политике и программах борьбы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и, по мере возможности, о </w:t>
      </w:r>
      <w:proofErr w:type="spellStart"/>
      <w:r w:rsidRPr="00184099">
        <w:rPr>
          <w:rFonts w:ascii="Times New Roman" w:hAnsi="Times New Roman"/>
          <w:sz w:val="24"/>
          <w:szCs w:val="24"/>
        </w:rPr>
        <w:t>бюджетировании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выделении ресурсов на национальном, региональном и местном уровнях, а внутри этих группировок - приводить сведения о доле средств, выделяемых на профилактику, уход, исследования и меры по уменьшению воздействия.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4099">
        <w:rPr>
          <w:rFonts w:ascii="Times New Roman" w:hAnsi="Times New Roman"/>
          <w:sz w:val="24"/>
          <w:szCs w:val="24"/>
        </w:rPr>
        <w:t>Необходимо обращать особое внимание на то, насколько конкретно в этих программах и политике принимаются в расчет дети (в свете их развивающихся способностей) и признаются их права, а также на то, в какой степени в законах, политике и на практике учитываются права детей, связанные с ВИЧ-инфекцией, уделяя при этом конкретное внимание проблеме дискриминации детей, допускаемой из-за их ВИЧ-статуса и вследствие того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, что они являются сиротами или детьми ВИЧ-инфицированных родителей или родителей, больных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>. Комитет просит государства-участники конкретно указать в своих докладах наиболее важные, по их мнению, приоритеты, которые относятся к их компетенции в связи с проблемами детей 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а также в общих чертах охарактеризовать намечаемую на ближайшие пять лет программу деятельности по разрешению выявленных проблем. Это позволило бы со временем постепенно провести оценку осуществляемой деятельности.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41. </w:t>
      </w:r>
      <w:proofErr w:type="gramStart"/>
      <w:r w:rsidRPr="00184099">
        <w:rPr>
          <w:rFonts w:ascii="Times New Roman" w:hAnsi="Times New Roman"/>
          <w:sz w:val="24"/>
          <w:szCs w:val="24"/>
        </w:rPr>
        <w:t xml:space="preserve">В целях содействия международному сотрудничеству Комитет призывает ЮНИСЕФ, Всемирную организацию здравоохранения, Фонд Организации Объединенных Наций в области народонаселения (ЮНФПА), ЮНЭЙДС и другие соответствующие международные органы, организации и учреждения вносить на национальном уровне </w:t>
      </w:r>
      <w:r w:rsidRPr="00184099">
        <w:rPr>
          <w:rFonts w:ascii="Times New Roman" w:hAnsi="Times New Roman"/>
          <w:sz w:val="24"/>
          <w:szCs w:val="24"/>
        </w:rPr>
        <w:lastRenderedPageBreak/>
        <w:t>систематический вклад в усилия по обеспечению прав детей в связи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>, а также продолжать проводить вместе с Комитетом работу по улучшению положения с соблюдением прав ребенка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в условиях эпидемии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>. Комитет далее обращается к государствам, занимающимся вопросами осуществления сотрудничества в целях развития, с настоятельным призывом обеспечить, чтобы стратегии борьбы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разрабатывались с полным учетом прав ребенка.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>42. Важнейшую роль в осуществлении деятельности по реагированию на пандемию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призваны играть неправительственные организации, а также группы местных сообществ и другие субъекты гражданского общества, например молодежные группы, религиозные организации, организации женщин и традиционные лидеры, включая религиозных и культурных лидеров. К государствам-участникам обращается призыв обеспечить благоприятные условия для участия групп гражданского общества, что предполагает содействие сотрудничеству и координации действий между различными участниками, а также оказание этим группам поддержки, необходимой для того, чтобы они могли эффективно и беспрепятственно выполнять свою работу. В этой связи государствам-участникам конкретно предлагается поддержать работу, направленную на полномасштабное вовлечение в деятельность по оказанию в связи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услуг по профилактике, уходу, лечению и поддержке ВИЧ-инфицированных лиц и лиц, больных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184099">
        <w:rPr>
          <w:rFonts w:ascii="Times New Roman" w:hAnsi="Times New Roman"/>
          <w:sz w:val="24"/>
          <w:szCs w:val="24"/>
        </w:rPr>
        <w:t>уделением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особого внимания вопросу о привлечении к этой деятельности детей.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r w:rsidRPr="00184099">
        <w:rPr>
          <w:rFonts w:ascii="Times New Roman" w:hAnsi="Times New Roman"/>
          <w:sz w:val="24"/>
          <w:szCs w:val="24"/>
        </w:rPr>
        <w:t xml:space="preserve">----- </w:t>
      </w:r>
    </w:p>
    <w:p w:rsidR="009F0E5D" w:rsidRPr="00184099" w:rsidRDefault="009F0E5D" w:rsidP="009F0E5D">
      <w:pPr>
        <w:pStyle w:val="a3"/>
        <w:spacing w:line="225" w:lineRule="atLeast"/>
        <w:rPr>
          <w:rFonts w:ascii="Times New Roman" w:hAnsi="Times New Roman"/>
          <w:sz w:val="24"/>
          <w:szCs w:val="24"/>
        </w:rPr>
      </w:pPr>
      <w:bookmarkStart w:id="1" w:name="_ftn1"/>
      <w:r w:rsidRPr="00184099">
        <w:rPr>
          <w:rFonts w:ascii="Times New Roman" w:hAnsi="Times New Roman"/>
          <w:b/>
          <w:bCs/>
          <w:color w:val="555555"/>
          <w:sz w:val="24"/>
          <w:szCs w:val="24"/>
        </w:rPr>
        <w:t xml:space="preserve">[1] </w:t>
      </w:r>
      <w:bookmarkEnd w:id="1"/>
      <w:r w:rsidRPr="00184099">
        <w:rPr>
          <w:rFonts w:ascii="Times New Roman" w:hAnsi="Times New Roman"/>
          <w:sz w:val="24"/>
          <w:szCs w:val="24"/>
        </w:rPr>
        <w:t>На своей восемнадцатой сессии (1998 год) Комитет по правам ребенка провел однодневную общую дискуссию по теме "ВИЧ/СПИД и права ребенка", по итогам которой рекомендовал предпринять ряд действий, в том числе облегчить вовлечение государств-участников в разрешение проблем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в связи с правами ребенка. В связи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права человека обсуждались и на восьмом Совещании председателей договорных органов по правам человека в 1997 году, а также рассматривались Комитетом по экономическим, социальным и культурным правам и Комитетом по ликвидации дискриминации в отношении женщин. Кроме того, на протяжении более чем 10 лет проблемы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ежегодно обсуждает Комиссия по правам человека. </w:t>
      </w:r>
      <w:proofErr w:type="gramStart"/>
      <w:r w:rsidRPr="00184099">
        <w:rPr>
          <w:rFonts w:ascii="Times New Roman" w:hAnsi="Times New Roman"/>
          <w:sz w:val="24"/>
          <w:szCs w:val="24"/>
        </w:rPr>
        <w:t>Обращают особое внимание на права ребенка в связи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в работе над всеми охватываемыми ими аспектами ЮНЭЙДС и Детский фонд Организации Объединенных Наций, а основной темой Всемирной кампании по борьбе со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в 1997 году была тема "Дети в эпоху 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СПИДа</w:t>
      </w:r>
      <w:proofErr w:type="spellEnd"/>
      <w:r w:rsidRPr="00184099">
        <w:rPr>
          <w:rFonts w:ascii="Times New Roman" w:hAnsi="Times New Roman"/>
          <w:sz w:val="24"/>
          <w:szCs w:val="24"/>
        </w:rPr>
        <w:t>", а в 1998 году - "Молодежь: движущая сила перемен".</w:t>
      </w:r>
      <w:proofErr w:type="gramEnd"/>
      <w:r w:rsidRPr="00184099">
        <w:rPr>
          <w:rFonts w:ascii="Times New Roman" w:hAnsi="Times New Roman"/>
          <w:sz w:val="24"/>
          <w:szCs w:val="24"/>
        </w:rPr>
        <w:t xml:space="preserve"> Кроме того, в целях поощрения и защиты прав человека в связи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ЮНЭЙДС и Управление Верховного комиссара Организации Объединенных Наций по правам человека выпустили Международные руководящие принципы по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СПИДу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и правам человека (1998 год) и Пересмотренный руководящий принцип 6 (2002 год). </w:t>
      </w:r>
      <w:proofErr w:type="gramStart"/>
      <w:r w:rsidRPr="00184099">
        <w:rPr>
          <w:rFonts w:ascii="Times New Roman" w:hAnsi="Times New Roman"/>
          <w:sz w:val="24"/>
          <w:szCs w:val="24"/>
        </w:rPr>
        <w:t>Что касается международного политического уровня, то связанные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 xml:space="preserve"> права признаны в "Декларации о приверженности делу борьбы с ВИЧ/</w:t>
      </w:r>
      <w:proofErr w:type="spellStart"/>
      <w:r w:rsidRPr="00184099">
        <w:rPr>
          <w:rFonts w:ascii="Times New Roman" w:hAnsi="Times New Roman"/>
          <w:sz w:val="24"/>
          <w:szCs w:val="24"/>
        </w:rPr>
        <w:t>СПИДом</w:t>
      </w:r>
      <w:proofErr w:type="spellEnd"/>
      <w:r w:rsidRPr="00184099">
        <w:rPr>
          <w:rFonts w:ascii="Times New Roman" w:hAnsi="Times New Roman"/>
          <w:sz w:val="24"/>
          <w:szCs w:val="24"/>
        </w:rPr>
        <w:t>", принятой на Специальной сессии Генеральной Ассамблеи Организации Объединенных Наций, в документе "Мир, пригодный для жизни детей", принятом на Специальной сессии Генеральной Ассамблеи Организации Объединенных Наций по положению детей, а также в других документах международного и регионального характера</w:t>
      </w:r>
      <w:proofErr w:type="gramEnd"/>
    </w:p>
    <w:p w:rsidR="009F0E5D" w:rsidRPr="00184099" w:rsidRDefault="009F0E5D" w:rsidP="009F0E5D"/>
    <w:p w:rsidR="00355B66" w:rsidRDefault="00355B66"/>
    <w:sectPr w:rsidR="0035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E5D"/>
    <w:rsid w:val="00355B66"/>
    <w:rsid w:val="009F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E5D"/>
    <w:pPr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7635</Words>
  <Characters>43523</Characters>
  <Application>Microsoft Office Word</Application>
  <DocSecurity>0</DocSecurity>
  <Lines>362</Lines>
  <Paragraphs>102</Paragraphs>
  <ScaleCrop>false</ScaleCrop>
  <Company/>
  <LinksUpToDate>false</LinksUpToDate>
  <CharactersWithSpaces>51056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2017-04-28T08:39:00Z</dcterms:created>
  <dcterms:modified xsi:type="dcterms:W3CDTF">2017-04-28T08:39:00Z</dcterms:modified>
</cp:coreProperties>
</file>